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16" w:rsidRPr="004B7A18" w:rsidRDefault="00B07616" w:rsidP="004B7A18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bCs/>
          <w:i/>
        </w:rPr>
      </w:pPr>
      <w:r w:rsidRPr="004B7A18">
        <w:rPr>
          <w:rFonts w:ascii="Times New Roman" w:hAnsi="Times New Roman"/>
          <w:bCs/>
          <w:i/>
        </w:rPr>
        <w:t xml:space="preserve">Приложение №2 </w:t>
      </w:r>
    </w:p>
    <w:p w:rsidR="00B07616" w:rsidRPr="004B7A18" w:rsidRDefault="00B07616" w:rsidP="004B7A18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bCs/>
          <w:i/>
        </w:rPr>
      </w:pPr>
      <w:proofErr w:type="gramStart"/>
      <w:r w:rsidRPr="004B7A18">
        <w:rPr>
          <w:rFonts w:ascii="Times New Roman" w:hAnsi="Times New Roman"/>
          <w:bCs/>
          <w:i/>
        </w:rPr>
        <w:t>к</w:t>
      </w:r>
      <w:proofErr w:type="gramEnd"/>
      <w:r w:rsidRPr="004B7A18">
        <w:rPr>
          <w:rFonts w:ascii="Times New Roman" w:hAnsi="Times New Roman"/>
          <w:bCs/>
          <w:i/>
        </w:rPr>
        <w:t xml:space="preserve"> бюллетеню заочного голосования</w:t>
      </w:r>
      <w:r w:rsidR="004B7A18" w:rsidRPr="004B7A18">
        <w:rPr>
          <w:rFonts w:ascii="Times New Roman" w:hAnsi="Times New Roman"/>
          <w:bCs/>
          <w:i/>
        </w:rPr>
        <w:t xml:space="preserve"> от 28.03.2019</w:t>
      </w:r>
      <w:r w:rsidRPr="004B7A18">
        <w:rPr>
          <w:rFonts w:ascii="Times New Roman" w:hAnsi="Times New Roman"/>
          <w:bCs/>
          <w:i/>
        </w:rPr>
        <w:t>г.</w:t>
      </w:r>
    </w:p>
    <w:p w:rsidR="00B07616" w:rsidRPr="004B7A18" w:rsidRDefault="00B07616" w:rsidP="004B7A18">
      <w:pPr>
        <w:tabs>
          <w:tab w:val="left" w:pos="6375"/>
        </w:tabs>
        <w:spacing w:after="0" w:line="240" w:lineRule="auto"/>
        <w:rPr>
          <w:rFonts w:ascii="Times New Roman" w:hAnsi="Times New Roman"/>
          <w:b/>
          <w:bCs/>
        </w:rPr>
      </w:pPr>
    </w:p>
    <w:p w:rsidR="00B07616" w:rsidRPr="004B7A18" w:rsidRDefault="00B07616" w:rsidP="004B7A18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4B7A18">
        <w:rPr>
          <w:rFonts w:ascii="Times New Roman" w:hAnsi="Times New Roman"/>
          <w:b/>
          <w:bCs/>
        </w:rPr>
        <w:t xml:space="preserve">СМЕТА  </w:t>
      </w:r>
      <w:r w:rsidR="004B7A18">
        <w:rPr>
          <w:rFonts w:ascii="Times New Roman" w:hAnsi="Times New Roman"/>
          <w:b/>
          <w:bCs/>
        </w:rPr>
        <w:t>ПЛАНИРУЕМЫХ</w:t>
      </w:r>
      <w:proofErr w:type="gramEnd"/>
      <w:r w:rsidR="004B7A18">
        <w:rPr>
          <w:rFonts w:ascii="Times New Roman" w:hAnsi="Times New Roman"/>
          <w:b/>
          <w:bCs/>
        </w:rPr>
        <w:t xml:space="preserve"> </w:t>
      </w:r>
      <w:r w:rsidRPr="004B7A18">
        <w:rPr>
          <w:rFonts w:ascii="Times New Roman" w:hAnsi="Times New Roman"/>
          <w:b/>
          <w:bCs/>
        </w:rPr>
        <w:t>РАСХОДО</w:t>
      </w:r>
      <w:r w:rsidR="00FE0C8F" w:rsidRPr="004B7A18">
        <w:rPr>
          <w:rFonts w:ascii="Times New Roman" w:hAnsi="Times New Roman"/>
          <w:b/>
          <w:bCs/>
        </w:rPr>
        <w:t>В  ТСЖ  «ЛЕНИНСКАЯ-18А»  НА 2019</w:t>
      </w:r>
      <w:r w:rsidRPr="004B7A18">
        <w:rPr>
          <w:rFonts w:ascii="Times New Roman" w:hAnsi="Times New Roman"/>
          <w:b/>
          <w:bCs/>
        </w:rPr>
        <w:t xml:space="preserve"> г.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5100"/>
        <w:gridCol w:w="2724"/>
        <w:gridCol w:w="851"/>
        <w:gridCol w:w="1134"/>
      </w:tblGrid>
      <w:tr w:rsidR="00B07616" w:rsidRPr="004B7A18" w:rsidTr="004B7A18">
        <w:trPr>
          <w:trHeight w:val="770"/>
        </w:trPr>
        <w:tc>
          <w:tcPr>
            <w:tcW w:w="8221" w:type="dxa"/>
            <w:gridSpan w:val="3"/>
          </w:tcPr>
          <w:p w:rsidR="00B07616" w:rsidRPr="004B7A18" w:rsidRDefault="00B07616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1.Заработная плата персонала, отпускные персонала </w:t>
            </w:r>
            <w:r w:rsidRPr="004B7A18">
              <w:rPr>
                <w:rFonts w:ascii="Times New Roman" w:hAnsi="Times New Roman"/>
                <w:i/>
              </w:rPr>
              <w:t>(согласно главе 6, главе 19 Трудового кодекса РФ), включая налог 13</w:t>
            </w:r>
            <w:proofErr w:type="gramStart"/>
            <w:r w:rsidRPr="004B7A18">
              <w:rPr>
                <w:rFonts w:ascii="Times New Roman" w:hAnsi="Times New Roman"/>
                <w:i/>
              </w:rPr>
              <w:t>%,  в</w:t>
            </w:r>
            <w:proofErr w:type="gramEnd"/>
            <w:r w:rsidRPr="004B7A18">
              <w:rPr>
                <w:rFonts w:ascii="Times New Roman" w:hAnsi="Times New Roman"/>
                <w:i/>
              </w:rPr>
              <w:t xml:space="preserve"> пенсионный фонд РФ, ФСС </w:t>
            </w:r>
            <w:r w:rsidR="00EF5641" w:rsidRPr="004B7A18">
              <w:rPr>
                <w:rFonts w:ascii="Times New Roman" w:hAnsi="Times New Roman"/>
                <w:i/>
              </w:rPr>
              <w:t>3</w:t>
            </w:r>
            <w:r w:rsidRPr="004B7A18">
              <w:rPr>
                <w:rFonts w:ascii="Times New Roman" w:hAnsi="Times New Roman"/>
                <w:i/>
              </w:rPr>
              <w:t>0,2% с ФТО, отпускные персонала.</w:t>
            </w:r>
            <w:r w:rsidRPr="004B7A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5" w:type="dxa"/>
            <w:gridSpan w:val="2"/>
          </w:tcPr>
          <w:p w:rsidR="00B07616" w:rsidRPr="004B7A18" w:rsidRDefault="000C3016" w:rsidP="004B7A18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1 075 309</w:t>
            </w:r>
            <w:r w:rsidR="00B07616" w:rsidRPr="004B7A18">
              <w:rPr>
                <w:rFonts w:ascii="Times New Roman" w:hAnsi="Times New Roman"/>
                <w:b/>
              </w:rPr>
              <w:t>руб</w:t>
            </w:r>
            <w:r w:rsidR="00B07616" w:rsidRPr="004B7A18">
              <w:rPr>
                <w:rFonts w:ascii="Times New Roman" w:hAnsi="Times New Roman"/>
              </w:rPr>
              <w:t>.</w:t>
            </w:r>
          </w:p>
          <w:p w:rsidR="00B07616" w:rsidRPr="004B7A18" w:rsidRDefault="00B07616" w:rsidP="004B7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5641" w:rsidRPr="004B7A18" w:rsidTr="004B7A18">
        <w:trPr>
          <w:trHeight w:val="207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A18">
              <w:rPr>
                <w:rFonts w:ascii="Times New Roman" w:hAnsi="Times New Roman"/>
              </w:rPr>
              <w:t>должность</w:t>
            </w:r>
            <w:proofErr w:type="gramEnd"/>
          </w:p>
        </w:tc>
        <w:tc>
          <w:tcPr>
            <w:tcW w:w="1985" w:type="dxa"/>
            <w:gridSpan w:val="2"/>
          </w:tcPr>
          <w:p w:rsidR="00EF5641" w:rsidRPr="004B7A18" w:rsidRDefault="00EF5641" w:rsidP="00423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Тарифная ставка </w:t>
            </w:r>
          </w:p>
        </w:tc>
      </w:tr>
      <w:tr w:rsidR="00EF5641" w:rsidRPr="004B7A18" w:rsidTr="004B7A18">
        <w:trPr>
          <w:trHeight w:val="236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1.</w:t>
            </w: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Исполнительный директор</w:t>
            </w:r>
          </w:p>
        </w:tc>
        <w:tc>
          <w:tcPr>
            <w:tcW w:w="1985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14 300 руб.</w:t>
            </w:r>
          </w:p>
        </w:tc>
      </w:tr>
      <w:tr w:rsidR="00EF5641" w:rsidRPr="004B7A18" w:rsidTr="004B7A18">
        <w:trPr>
          <w:trHeight w:val="320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2.</w:t>
            </w: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985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13 000 руб.</w:t>
            </w:r>
          </w:p>
        </w:tc>
      </w:tr>
      <w:tr w:rsidR="00EF5641" w:rsidRPr="004B7A18" w:rsidTr="004B7A18">
        <w:trPr>
          <w:trHeight w:val="268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3.</w:t>
            </w: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Инжененер по эксплуатации здания, с обязанностями электрика</w:t>
            </w:r>
          </w:p>
        </w:tc>
        <w:tc>
          <w:tcPr>
            <w:tcW w:w="1985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11 500 руб.</w:t>
            </w:r>
          </w:p>
        </w:tc>
      </w:tr>
      <w:tr w:rsidR="00C9450C" w:rsidRPr="004B7A18" w:rsidTr="004B7A18">
        <w:trPr>
          <w:trHeight w:val="348"/>
        </w:trPr>
        <w:tc>
          <w:tcPr>
            <w:tcW w:w="397" w:type="dxa"/>
            <w:vMerge w:val="restart"/>
          </w:tcPr>
          <w:p w:rsidR="00C9450C" w:rsidRPr="004B7A18" w:rsidRDefault="00C9450C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4.</w:t>
            </w:r>
          </w:p>
        </w:tc>
        <w:tc>
          <w:tcPr>
            <w:tcW w:w="5100" w:type="dxa"/>
            <w:vMerge w:val="restart"/>
          </w:tcPr>
          <w:p w:rsidR="00C9450C" w:rsidRPr="004B7A18" w:rsidRDefault="00C9450C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Дворник</w:t>
            </w:r>
          </w:p>
          <w:p w:rsidR="00C9450C" w:rsidRPr="004B7A18" w:rsidRDefault="00C9450C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</w:tcPr>
          <w:p w:rsidR="00C9450C" w:rsidRPr="004B7A18" w:rsidRDefault="00C9450C" w:rsidP="004B7A1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</w:rPr>
            </w:pPr>
            <w:proofErr w:type="gramStart"/>
            <w:r w:rsidRPr="004B7A18">
              <w:rPr>
                <w:rFonts w:ascii="Times New Roman" w:hAnsi="Times New Roman"/>
              </w:rPr>
              <w:t>в</w:t>
            </w:r>
            <w:proofErr w:type="gramEnd"/>
            <w:r w:rsidRPr="004B7A18">
              <w:rPr>
                <w:rFonts w:ascii="Times New Roman" w:hAnsi="Times New Roman"/>
              </w:rPr>
              <w:t xml:space="preserve"> зимнее время (4 месяца)</w:t>
            </w:r>
          </w:p>
        </w:tc>
        <w:tc>
          <w:tcPr>
            <w:tcW w:w="851" w:type="dxa"/>
          </w:tcPr>
          <w:p w:rsidR="00C9450C" w:rsidRPr="004B7A18" w:rsidRDefault="00C9450C" w:rsidP="004B7A18">
            <w:p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9 000 руб.</w:t>
            </w:r>
          </w:p>
        </w:tc>
        <w:tc>
          <w:tcPr>
            <w:tcW w:w="1134" w:type="dxa"/>
            <w:vMerge w:val="restart"/>
          </w:tcPr>
          <w:p w:rsidR="00C9450C" w:rsidRPr="004B7A18" w:rsidRDefault="00C9450C" w:rsidP="004B7A18">
            <w:pPr>
              <w:spacing w:after="16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      </w:t>
            </w:r>
          </w:p>
          <w:p w:rsidR="00C9450C" w:rsidRPr="004B7A18" w:rsidRDefault="00C9450C" w:rsidP="004B7A18">
            <w:pPr>
              <w:spacing w:after="16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 6 330 руб.</w:t>
            </w:r>
          </w:p>
          <w:p w:rsidR="00C9450C" w:rsidRPr="004B7A18" w:rsidRDefault="00C9450C" w:rsidP="004B7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50C" w:rsidRPr="004B7A18" w:rsidTr="004B7A18">
        <w:trPr>
          <w:trHeight w:val="390"/>
        </w:trPr>
        <w:tc>
          <w:tcPr>
            <w:tcW w:w="397" w:type="dxa"/>
            <w:vMerge/>
          </w:tcPr>
          <w:p w:rsidR="00C9450C" w:rsidRPr="004B7A18" w:rsidRDefault="00C9450C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vMerge/>
          </w:tcPr>
          <w:p w:rsidR="00C9450C" w:rsidRPr="004B7A18" w:rsidRDefault="00C9450C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</w:tcPr>
          <w:p w:rsidR="00C9450C" w:rsidRPr="004B7A18" w:rsidRDefault="00C9450C" w:rsidP="004B7A1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</w:rPr>
            </w:pPr>
          </w:p>
          <w:p w:rsidR="00C9450C" w:rsidRPr="004B7A18" w:rsidRDefault="00C9450C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B7A18">
              <w:rPr>
                <w:rFonts w:ascii="Times New Roman" w:hAnsi="Times New Roman"/>
              </w:rPr>
              <w:t>в</w:t>
            </w:r>
            <w:proofErr w:type="gramEnd"/>
            <w:r w:rsidRPr="004B7A18">
              <w:rPr>
                <w:rFonts w:ascii="Times New Roman" w:hAnsi="Times New Roman"/>
              </w:rPr>
              <w:t xml:space="preserve"> летнее время (8 месяцев)</w:t>
            </w:r>
          </w:p>
        </w:tc>
        <w:tc>
          <w:tcPr>
            <w:tcW w:w="851" w:type="dxa"/>
          </w:tcPr>
          <w:p w:rsidR="00C9450C" w:rsidRPr="004B7A18" w:rsidRDefault="00C9450C" w:rsidP="004B7A18">
            <w:p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5 000 руб.</w:t>
            </w:r>
          </w:p>
        </w:tc>
        <w:tc>
          <w:tcPr>
            <w:tcW w:w="1134" w:type="dxa"/>
            <w:vMerge/>
          </w:tcPr>
          <w:p w:rsidR="00C9450C" w:rsidRPr="004B7A18" w:rsidRDefault="00C9450C" w:rsidP="004B7A1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EF5641" w:rsidRPr="004B7A18" w:rsidTr="004B7A18">
        <w:trPr>
          <w:trHeight w:val="248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5.</w:t>
            </w: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Уборщица</w:t>
            </w:r>
          </w:p>
        </w:tc>
        <w:tc>
          <w:tcPr>
            <w:tcW w:w="1985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6 800 руб.</w:t>
            </w:r>
          </w:p>
        </w:tc>
      </w:tr>
      <w:tr w:rsidR="00EF5641" w:rsidRPr="004B7A18" w:rsidTr="004B7A18">
        <w:trPr>
          <w:trHeight w:val="265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6.</w:t>
            </w: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Слесарь-сантехник</w:t>
            </w:r>
          </w:p>
        </w:tc>
        <w:tc>
          <w:tcPr>
            <w:tcW w:w="1985" w:type="dxa"/>
            <w:gridSpan w:val="2"/>
          </w:tcPr>
          <w:p w:rsidR="00EF5641" w:rsidRPr="004B7A18" w:rsidRDefault="000C3016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EF5641" w:rsidRPr="004B7A18">
              <w:rPr>
                <w:rFonts w:ascii="Times New Roman" w:hAnsi="Times New Roman"/>
              </w:rPr>
              <w:t>00 руб.</w:t>
            </w:r>
          </w:p>
        </w:tc>
      </w:tr>
      <w:tr w:rsidR="00EF5641" w:rsidRPr="004B7A18" w:rsidTr="004B7A18">
        <w:trPr>
          <w:trHeight w:val="270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7.</w:t>
            </w: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Паспортист</w:t>
            </w:r>
          </w:p>
        </w:tc>
        <w:tc>
          <w:tcPr>
            <w:tcW w:w="1985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5 300 руб.</w:t>
            </w:r>
          </w:p>
        </w:tc>
      </w:tr>
      <w:tr w:rsidR="00EF5641" w:rsidRPr="004B7A18" w:rsidTr="004B7A18">
        <w:trPr>
          <w:trHeight w:val="771"/>
        </w:trPr>
        <w:tc>
          <w:tcPr>
            <w:tcW w:w="397" w:type="dxa"/>
          </w:tcPr>
          <w:p w:rsidR="00EF5641" w:rsidRPr="004B7A18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24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Общая сумма в месяц</w:t>
            </w:r>
          </w:p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Общая сумма в год</w:t>
            </w:r>
            <w:r w:rsidR="00C9450C" w:rsidRPr="004B7A18">
              <w:rPr>
                <w:rFonts w:ascii="Times New Roman" w:hAnsi="Times New Roman"/>
              </w:rPr>
              <w:t xml:space="preserve"> включая отпускные </w:t>
            </w:r>
          </w:p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gramStart"/>
            <w:r w:rsidRPr="004B7A18">
              <w:rPr>
                <w:rFonts w:ascii="Times New Roman" w:hAnsi="Times New Roman"/>
              </w:rPr>
              <w:t>взносы</w:t>
            </w:r>
            <w:proofErr w:type="gramEnd"/>
            <w:r w:rsidRPr="004B7A18">
              <w:rPr>
                <w:rFonts w:ascii="Times New Roman" w:hAnsi="Times New Roman"/>
              </w:rPr>
              <w:t xml:space="preserve"> в ПРФ, ФСС 30, 2% с ФТО</w:t>
            </w:r>
          </w:p>
        </w:tc>
        <w:tc>
          <w:tcPr>
            <w:tcW w:w="1985" w:type="dxa"/>
            <w:gridSpan w:val="2"/>
          </w:tcPr>
          <w:p w:rsidR="00EF5641" w:rsidRPr="004B7A18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63 </w:t>
            </w:r>
            <w:r w:rsidR="000C3016">
              <w:rPr>
                <w:rFonts w:ascii="Times New Roman" w:hAnsi="Times New Roman"/>
              </w:rPr>
              <w:t>5</w:t>
            </w:r>
            <w:r w:rsidR="00C9450C" w:rsidRPr="004B7A18">
              <w:rPr>
                <w:rFonts w:ascii="Times New Roman" w:hAnsi="Times New Roman"/>
              </w:rPr>
              <w:t>30</w:t>
            </w:r>
            <w:r w:rsidRPr="004B7A18">
              <w:rPr>
                <w:rFonts w:ascii="Times New Roman" w:hAnsi="Times New Roman"/>
              </w:rPr>
              <w:t>руб.</w:t>
            </w:r>
          </w:p>
          <w:p w:rsidR="00EF5641" w:rsidRPr="004B7A18" w:rsidRDefault="000C3016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825 8</w:t>
            </w:r>
            <w:r w:rsidR="00C9450C" w:rsidRPr="004B7A1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EF5641" w:rsidRPr="004B7A18" w:rsidRDefault="000C3016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  <w:r w:rsidR="00EF5641" w:rsidRPr="004B7A1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419</w:t>
            </w:r>
            <w:r w:rsidR="00EF5641" w:rsidRPr="004B7A18">
              <w:rPr>
                <w:rFonts w:ascii="Times New Roman" w:hAnsi="Times New Roman"/>
              </w:rPr>
              <w:t xml:space="preserve">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 Банковское обслуживание в ПАО «Сбербанк России»</w:t>
            </w:r>
          </w:p>
          <w:p w:rsidR="00B07616" w:rsidRPr="004B7A18" w:rsidRDefault="00B07616" w:rsidP="004B7A18">
            <w:pPr>
              <w:spacing w:after="0" w:line="240" w:lineRule="auto"/>
              <w:ind w:left="785"/>
              <w:rPr>
                <w:rFonts w:ascii="Times New Roman" w:hAnsi="Times New Roman"/>
                <w:i/>
              </w:rPr>
            </w:pPr>
            <w:r w:rsidRPr="004B7A18">
              <w:rPr>
                <w:rFonts w:ascii="Times New Roman" w:hAnsi="Times New Roman"/>
                <w:i/>
              </w:rPr>
              <w:t>(</w:t>
            </w:r>
            <w:proofErr w:type="gramStart"/>
            <w:r w:rsidRPr="004B7A18">
              <w:rPr>
                <w:rFonts w:ascii="Times New Roman" w:hAnsi="Times New Roman"/>
                <w:i/>
              </w:rPr>
              <w:t>ведение</w:t>
            </w:r>
            <w:proofErr w:type="gramEnd"/>
            <w:r w:rsidRPr="004B7A18">
              <w:rPr>
                <w:rFonts w:ascii="Times New Roman" w:hAnsi="Times New Roman"/>
                <w:i/>
              </w:rPr>
              <w:t xml:space="preserve"> основного  р/с по коммунальным услугам, </w:t>
            </w:r>
          </w:p>
          <w:p w:rsidR="00B07616" w:rsidRPr="004B7A18" w:rsidRDefault="00B07616" w:rsidP="004B7A18">
            <w:pPr>
              <w:spacing w:after="0" w:line="240" w:lineRule="auto"/>
              <w:ind w:left="785"/>
              <w:rPr>
                <w:rFonts w:ascii="Times New Roman" w:hAnsi="Times New Roman"/>
              </w:rPr>
            </w:pPr>
            <w:proofErr w:type="gramStart"/>
            <w:r w:rsidRPr="004B7A18">
              <w:rPr>
                <w:rFonts w:ascii="Times New Roman" w:hAnsi="Times New Roman"/>
                <w:i/>
              </w:rPr>
              <w:t>ведение</w:t>
            </w:r>
            <w:proofErr w:type="gramEnd"/>
            <w:r w:rsidRPr="004B7A18">
              <w:rPr>
                <w:rFonts w:ascii="Times New Roman" w:hAnsi="Times New Roman"/>
                <w:i/>
              </w:rPr>
              <w:t xml:space="preserve"> р/с по капитальному ремонту, прием платежей «Почта России»</w:t>
            </w:r>
            <w:r w:rsidRPr="004B7A1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 xml:space="preserve">82 </w:t>
            </w:r>
            <w:r w:rsidR="00B07616" w:rsidRPr="004B7A18">
              <w:rPr>
                <w:rFonts w:ascii="Times New Roman" w:hAnsi="Times New Roman"/>
                <w:b/>
              </w:rPr>
              <w:t>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Приобретение сменных элементов инженерного </w:t>
            </w:r>
            <w:proofErr w:type="spellStart"/>
            <w:r w:rsidRPr="004B7A18">
              <w:rPr>
                <w:rFonts w:ascii="Times New Roman" w:hAnsi="Times New Roman"/>
              </w:rPr>
              <w:t>обсл-ния</w:t>
            </w:r>
            <w:proofErr w:type="spellEnd"/>
            <w:r w:rsidRPr="004B7A18">
              <w:rPr>
                <w:rFonts w:ascii="Times New Roman" w:hAnsi="Times New Roman"/>
              </w:rPr>
              <w:t xml:space="preserve">: </w:t>
            </w:r>
            <w:r w:rsidRPr="004B7A18">
              <w:rPr>
                <w:rFonts w:ascii="Times New Roman" w:hAnsi="Times New Roman"/>
                <w:i/>
              </w:rPr>
              <w:t>Лампочки, светодиодные лампы, задвижки и т. д.</w:t>
            </w:r>
          </w:p>
        </w:tc>
        <w:tc>
          <w:tcPr>
            <w:tcW w:w="1985" w:type="dxa"/>
            <w:gridSpan w:val="2"/>
          </w:tcPr>
          <w:p w:rsidR="00B07616" w:rsidRPr="004B7A18" w:rsidRDefault="00B07616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10 000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Инженерное обслуживание: </w:t>
            </w:r>
            <w:r w:rsidRPr="004B7A18">
              <w:rPr>
                <w:rFonts w:ascii="Times New Roman" w:hAnsi="Times New Roman"/>
                <w:i/>
              </w:rPr>
              <w:t xml:space="preserve">сварочные работы, </w:t>
            </w:r>
            <w:proofErr w:type="spellStart"/>
            <w:r w:rsidRPr="004B7A18">
              <w:rPr>
                <w:rFonts w:ascii="Times New Roman" w:hAnsi="Times New Roman"/>
                <w:i/>
              </w:rPr>
              <w:t>опресовачные</w:t>
            </w:r>
            <w:proofErr w:type="spellEnd"/>
            <w:r w:rsidRPr="004B7A18">
              <w:rPr>
                <w:rFonts w:ascii="Times New Roman" w:hAnsi="Times New Roman"/>
                <w:i/>
              </w:rPr>
              <w:t xml:space="preserve"> работы на </w:t>
            </w:r>
            <w:proofErr w:type="spellStart"/>
            <w:r w:rsidRPr="004B7A18">
              <w:rPr>
                <w:rFonts w:ascii="Times New Roman" w:hAnsi="Times New Roman"/>
                <w:i/>
              </w:rPr>
              <w:t>теплоузле</w:t>
            </w:r>
            <w:proofErr w:type="spellEnd"/>
            <w:r w:rsidRPr="004B7A18">
              <w:rPr>
                <w:rFonts w:ascii="Times New Roman" w:hAnsi="Times New Roman"/>
                <w:i/>
              </w:rPr>
              <w:t xml:space="preserve">, замена задвижек, проверка </w:t>
            </w:r>
            <w:proofErr w:type="spellStart"/>
            <w:r w:rsidRPr="004B7A18">
              <w:rPr>
                <w:rFonts w:ascii="Times New Roman" w:hAnsi="Times New Roman"/>
                <w:i/>
              </w:rPr>
              <w:t>монометров</w:t>
            </w:r>
            <w:proofErr w:type="spellEnd"/>
            <w:r w:rsidRPr="004B7A18">
              <w:rPr>
                <w:rFonts w:ascii="Times New Roman" w:hAnsi="Times New Roman"/>
                <w:i/>
              </w:rPr>
              <w:t xml:space="preserve"> на </w:t>
            </w:r>
            <w:proofErr w:type="spellStart"/>
            <w:r w:rsidRPr="004B7A18">
              <w:rPr>
                <w:rFonts w:ascii="Times New Roman" w:hAnsi="Times New Roman"/>
                <w:i/>
              </w:rPr>
              <w:t>теплоузле</w:t>
            </w:r>
            <w:proofErr w:type="spellEnd"/>
            <w:r w:rsidRPr="004B7A18">
              <w:rPr>
                <w:rFonts w:ascii="Times New Roman" w:hAnsi="Times New Roman"/>
                <w:i/>
              </w:rPr>
              <w:t>, прочистка канализации в случае засора.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20</w:t>
            </w:r>
            <w:r w:rsidR="00B07616" w:rsidRPr="004B7A18">
              <w:rPr>
                <w:rFonts w:ascii="Times New Roman" w:hAnsi="Times New Roman"/>
                <w:b/>
              </w:rPr>
              <w:t> 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Приобретение хозяйственного инвентаря, моющих средств для уборщицы и дворника.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8</w:t>
            </w:r>
            <w:r w:rsidR="00B07616" w:rsidRPr="004B7A18">
              <w:rPr>
                <w:rFonts w:ascii="Times New Roman" w:hAnsi="Times New Roman"/>
                <w:b/>
              </w:rPr>
              <w:t xml:space="preserve"> 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Приобретение канцелярских товаров: </w:t>
            </w:r>
            <w:r w:rsidRPr="004B7A18">
              <w:rPr>
                <w:rFonts w:ascii="Times New Roman" w:hAnsi="Times New Roman"/>
                <w:i/>
              </w:rPr>
              <w:t xml:space="preserve">бумага, файлы, папки, картридж, заправка картриджа </w:t>
            </w:r>
            <w:proofErr w:type="spellStart"/>
            <w:r w:rsidRPr="004B7A18">
              <w:rPr>
                <w:rFonts w:ascii="Times New Roman" w:hAnsi="Times New Roman"/>
                <w:i/>
              </w:rPr>
              <w:t>и.т.д</w:t>
            </w:r>
            <w:proofErr w:type="spellEnd"/>
            <w:r w:rsidRPr="004B7A1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3</w:t>
            </w:r>
            <w:r w:rsidR="00B07616" w:rsidRPr="004B7A18">
              <w:rPr>
                <w:rFonts w:ascii="Times New Roman" w:hAnsi="Times New Roman"/>
                <w:b/>
              </w:rPr>
              <w:t xml:space="preserve"> 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 </w:t>
            </w:r>
            <w:proofErr w:type="gramStart"/>
            <w:r w:rsidRPr="004B7A18">
              <w:rPr>
                <w:rFonts w:ascii="Times New Roman" w:hAnsi="Times New Roman"/>
              </w:rPr>
              <w:t>Обслуживание  придомовой</w:t>
            </w:r>
            <w:proofErr w:type="gramEnd"/>
            <w:r w:rsidRPr="004B7A18">
              <w:rPr>
                <w:rFonts w:ascii="Times New Roman" w:hAnsi="Times New Roman"/>
              </w:rPr>
              <w:t xml:space="preserve"> территории (вывоз снега).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65</w:t>
            </w:r>
            <w:r w:rsidR="00B07616" w:rsidRPr="004B7A18">
              <w:rPr>
                <w:rFonts w:ascii="Times New Roman" w:hAnsi="Times New Roman"/>
                <w:b/>
              </w:rPr>
              <w:t> 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7A18">
              <w:rPr>
                <w:rFonts w:ascii="Times New Roman" w:hAnsi="Times New Roman"/>
              </w:rPr>
              <w:t xml:space="preserve"> Резервный фонд на </w:t>
            </w:r>
            <w:r w:rsidR="00C9450C" w:rsidRPr="004B7A18">
              <w:rPr>
                <w:rFonts w:ascii="Times New Roman" w:hAnsi="Times New Roman"/>
              </w:rPr>
              <w:t>прочие нужды. (с1кв.м. 4</w:t>
            </w:r>
            <w:r w:rsidRPr="004B7A18">
              <w:rPr>
                <w:rFonts w:ascii="Times New Roman" w:hAnsi="Times New Roman"/>
              </w:rPr>
              <w:t>,5 руб. в месяц)</w:t>
            </w:r>
            <w:r w:rsidRPr="004B7A18">
              <w:rPr>
                <w:rFonts w:ascii="Times New Roman" w:hAnsi="Times New Roman"/>
                <w:bCs/>
              </w:rPr>
              <w:t xml:space="preserve"> </w:t>
            </w:r>
          </w:p>
          <w:p w:rsidR="00B07616" w:rsidRPr="004B7A18" w:rsidRDefault="00B07616" w:rsidP="004B7A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B7A18">
              <w:rPr>
                <w:rFonts w:ascii="Times New Roman" w:hAnsi="Times New Roman"/>
                <w:bCs/>
                <w:i/>
              </w:rPr>
              <w:t xml:space="preserve">  Средства резервного фонда используются по след</w:t>
            </w:r>
            <w:proofErr w:type="gramStart"/>
            <w:r w:rsidRPr="004B7A18">
              <w:rPr>
                <w:rFonts w:ascii="Times New Roman" w:hAnsi="Times New Roman"/>
                <w:bCs/>
                <w:i/>
              </w:rPr>
              <w:t>. основным</w:t>
            </w:r>
            <w:proofErr w:type="gramEnd"/>
            <w:r w:rsidRPr="004B7A18">
              <w:rPr>
                <w:rFonts w:ascii="Times New Roman" w:hAnsi="Times New Roman"/>
                <w:bCs/>
                <w:i/>
              </w:rPr>
              <w:t xml:space="preserve">  направлениям: выполнение аварийных работ, выполнение работ по предотвращению порчи общего имущества, закупка материалов и оборудования для ремонтных работ, др. непредвиденные расходы касающиеся деятельности ТСЖ).</w:t>
            </w:r>
          </w:p>
        </w:tc>
        <w:tc>
          <w:tcPr>
            <w:tcW w:w="1985" w:type="dxa"/>
            <w:gridSpan w:val="2"/>
          </w:tcPr>
          <w:p w:rsidR="00B07616" w:rsidRPr="004B7A18" w:rsidRDefault="00B07616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07616" w:rsidRPr="004B7A18" w:rsidRDefault="00B07616" w:rsidP="004B7A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283 172</w:t>
            </w:r>
            <w:r w:rsidR="00B07616" w:rsidRPr="004B7A18">
              <w:rPr>
                <w:rFonts w:ascii="Times New Roman" w:hAnsi="Times New Roman"/>
                <w:b/>
              </w:rPr>
              <w:t xml:space="preserve">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Почтовые, транспортные и услуги связи.</w:t>
            </w:r>
          </w:p>
        </w:tc>
        <w:tc>
          <w:tcPr>
            <w:tcW w:w="1985" w:type="dxa"/>
            <w:gridSpan w:val="2"/>
          </w:tcPr>
          <w:p w:rsidR="00B07616" w:rsidRPr="004B7A18" w:rsidRDefault="00B07616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10 000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 Ежегодное обучение ответственного </w:t>
            </w:r>
            <w:r w:rsidRPr="004B7A18">
              <w:rPr>
                <w:rFonts w:ascii="Times New Roman" w:hAnsi="Times New Roman"/>
                <w:i/>
              </w:rPr>
              <w:t xml:space="preserve">(требование </w:t>
            </w:r>
            <w:proofErr w:type="spellStart"/>
            <w:r w:rsidRPr="004B7A18">
              <w:rPr>
                <w:rFonts w:ascii="Times New Roman" w:hAnsi="Times New Roman"/>
                <w:i/>
              </w:rPr>
              <w:t>ростехнадзора</w:t>
            </w:r>
            <w:proofErr w:type="spellEnd"/>
            <w:r w:rsidRPr="004B7A18">
              <w:rPr>
                <w:rFonts w:ascii="Times New Roman" w:hAnsi="Times New Roman"/>
                <w:i/>
              </w:rPr>
              <w:t>)</w:t>
            </w:r>
            <w:r w:rsidRPr="004B7A18">
              <w:rPr>
                <w:rFonts w:ascii="Times New Roman" w:hAnsi="Times New Roman"/>
              </w:rPr>
              <w:t xml:space="preserve"> по электробезопасности, по </w:t>
            </w:r>
            <w:proofErr w:type="spellStart"/>
            <w:r w:rsidRPr="004B7A18">
              <w:rPr>
                <w:rFonts w:ascii="Times New Roman" w:hAnsi="Times New Roman"/>
              </w:rPr>
              <w:t>теплоустановке</w:t>
            </w:r>
            <w:proofErr w:type="spellEnd"/>
            <w:r w:rsidRPr="004B7A18">
              <w:rPr>
                <w:rFonts w:ascii="Times New Roman" w:hAnsi="Times New Roman"/>
              </w:rPr>
              <w:t xml:space="preserve">, по пожарной </w:t>
            </w:r>
            <w:proofErr w:type="gramStart"/>
            <w:r w:rsidRPr="004B7A18">
              <w:rPr>
                <w:rFonts w:ascii="Times New Roman" w:hAnsi="Times New Roman"/>
              </w:rPr>
              <w:t xml:space="preserve">безопасности.   </w:t>
            </w:r>
            <w:proofErr w:type="gramEnd"/>
            <w:r w:rsidRPr="004B7A18"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1985" w:type="dxa"/>
            <w:gridSpan w:val="2"/>
          </w:tcPr>
          <w:p w:rsidR="00B07616" w:rsidRPr="004B7A18" w:rsidRDefault="00B07616" w:rsidP="004B7A1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000 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Тех-</w:t>
            </w:r>
            <w:proofErr w:type="spellStart"/>
            <w:r w:rsidRPr="004B7A18">
              <w:rPr>
                <w:rFonts w:ascii="Times New Roman" w:hAnsi="Times New Roman"/>
              </w:rPr>
              <w:t>ое</w:t>
            </w:r>
            <w:proofErr w:type="spellEnd"/>
            <w:r w:rsidRPr="004B7A18">
              <w:rPr>
                <w:rFonts w:ascii="Times New Roman" w:hAnsi="Times New Roman"/>
              </w:rPr>
              <w:t xml:space="preserve"> об-</w:t>
            </w:r>
            <w:proofErr w:type="spellStart"/>
            <w:r w:rsidRPr="004B7A18">
              <w:rPr>
                <w:rFonts w:ascii="Times New Roman" w:hAnsi="Times New Roman"/>
              </w:rPr>
              <w:t>ие</w:t>
            </w:r>
            <w:proofErr w:type="spellEnd"/>
            <w:r w:rsidRPr="004B7A18">
              <w:rPr>
                <w:rFonts w:ascii="Times New Roman" w:hAnsi="Times New Roman"/>
              </w:rPr>
              <w:t xml:space="preserve"> лифтов и систем лифтовой </w:t>
            </w:r>
            <w:proofErr w:type="spellStart"/>
            <w:r w:rsidRPr="004B7A18">
              <w:rPr>
                <w:rFonts w:ascii="Times New Roman" w:hAnsi="Times New Roman"/>
              </w:rPr>
              <w:t>дис</w:t>
            </w:r>
            <w:proofErr w:type="spellEnd"/>
            <w:r w:rsidRPr="004B7A18">
              <w:rPr>
                <w:rFonts w:ascii="Times New Roman" w:hAnsi="Times New Roman"/>
              </w:rPr>
              <w:t>-ой сигнал-</w:t>
            </w:r>
            <w:proofErr w:type="gramStart"/>
            <w:r w:rsidRPr="004B7A18">
              <w:rPr>
                <w:rFonts w:ascii="Times New Roman" w:hAnsi="Times New Roman"/>
              </w:rPr>
              <w:t>и ,обязательное</w:t>
            </w:r>
            <w:proofErr w:type="gramEnd"/>
            <w:r w:rsidRPr="004B7A18">
              <w:rPr>
                <w:rFonts w:ascii="Times New Roman" w:hAnsi="Times New Roman"/>
              </w:rPr>
              <w:t xml:space="preserve">  страхование </w:t>
            </w:r>
            <w:proofErr w:type="spellStart"/>
            <w:r w:rsidRPr="004B7A18">
              <w:rPr>
                <w:rFonts w:ascii="Times New Roman" w:hAnsi="Times New Roman"/>
              </w:rPr>
              <w:t>лифтов,межегодное</w:t>
            </w:r>
            <w:proofErr w:type="spellEnd"/>
            <w:r w:rsidRPr="004B7A18">
              <w:rPr>
                <w:rFonts w:ascii="Times New Roman" w:hAnsi="Times New Roman"/>
              </w:rPr>
              <w:t xml:space="preserve"> освидетельствование лифтов.      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12</w:t>
            </w:r>
            <w:r w:rsidR="004B7A18">
              <w:rPr>
                <w:rFonts w:ascii="Times New Roman" w:hAnsi="Times New Roman"/>
                <w:b/>
              </w:rPr>
              <w:t xml:space="preserve">0 000 </w:t>
            </w:r>
            <w:r w:rsidR="00B07616" w:rsidRPr="004B7A18">
              <w:rPr>
                <w:rFonts w:ascii="Times New Roman" w:hAnsi="Times New Roman"/>
                <w:b/>
              </w:rPr>
              <w:t>руб.</w:t>
            </w:r>
          </w:p>
        </w:tc>
      </w:tr>
      <w:tr w:rsidR="00B07616" w:rsidRPr="004B7A18" w:rsidTr="004B7A18"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Информационно-технологическое сопровождение </w:t>
            </w:r>
            <w:r w:rsidRPr="004B7A18">
              <w:rPr>
                <w:rFonts w:ascii="Times New Roman" w:hAnsi="Times New Roman"/>
                <w:i/>
              </w:rPr>
              <w:t>«1</w:t>
            </w:r>
            <w:proofErr w:type="gramStart"/>
            <w:r w:rsidRPr="004B7A18">
              <w:rPr>
                <w:rFonts w:ascii="Times New Roman" w:hAnsi="Times New Roman"/>
                <w:i/>
              </w:rPr>
              <w:t>С:предприятие</w:t>
            </w:r>
            <w:proofErr w:type="gramEnd"/>
            <w:r w:rsidRPr="004B7A18">
              <w:rPr>
                <w:rFonts w:ascii="Times New Roman" w:hAnsi="Times New Roman"/>
                <w:i/>
              </w:rPr>
              <w:t>» (обновление программы, техническая поддержка), ведение и тех. Поддержка ГИС ЖКХ, электронная подпись, продление сертификата.</w:t>
            </w:r>
          </w:p>
        </w:tc>
        <w:tc>
          <w:tcPr>
            <w:tcW w:w="1985" w:type="dxa"/>
            <w:gridSpan w:val="2"/>
          </w:tcPr>
          <w:p w:rsidR="00B07616" w:rsidRPr="004B7A18" w:rsidRDefault="00B07616" w:rsidP="004B7A18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000 руб.</w:t>
            </w:r>
          </w:p>
        </w:tc>
      </w:tr>
      <w:tr w:rsidR="00B07616" w:rsidRPr="004B7A18" w:rsidTr="004B7A18">
        <w:trPr>
          <w:trHeight w:val="593"/>
        </w:trPr>
        <w:tc>
          <w:tcPr>
            <w:tcW w:w="8221" w:type="dxa"/>
            <w:gridSpan w:val="3"/>
          </w:tcPr>
          <w:p w:rsidR="00B07616" w:rsidRPr="004B7A18" w:rsidRDefault="00B07616" w:rsidP="004B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>Тех. обслуживание приборов учета тепловой энергии (</w:t>
            </w:r>
            <w:r w:rsidRPr="004B7A18">
              <w:rPr>
                <w:rFonts w:ascii="Times New Roman" w:hAnsi="Times New Roman"/>
                <w:i/>
              </w:rPr>
              <w:t xml:space="preserve">договор с ООО </w:t>
            </w:r>
            <w:proofErr w:type="spellStart"/>
            <w:r w:rsidRPr="004B7A18">
              <w:rPr>
                <w:rFonts w:ascii="Times New Roman" w:hAnsi="Times New Roman"/>
                <w:i/>
              </w:rPr>
              <w:t>Сройсервис</w:t>
            </w:r>
            <w:proofErr w:type="spellEnd"/>
            <w:r w:rsidRPr="004B7A18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985" w:type="dxa"/>
            <w:gridSpan w:val="2"/>
          </w:tcPr>
          <w:p w:rsidR="00B07616" w:rsidRPr="004B7A18" w:rsidRDefault="00B07616" w:rsidP="004B7A18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600 руб.</w:t>
            </w:r>
          </w:p>
        </w:tc>
      </w:tr>
      <w:tr w:rsidR="00B07616" w:rsidRPr="004B7A18" w:rsidTr="004B7A18">
        <w:trPr>
          <w:trHeight w:val="504"/>
        </w:trPr>
        <w:tc>
          <w:tcPr>
            <w:tcW w:w="8221" w:type="dxa"/>
            <w:gridSpan w:val="3"/>
          </w:tcPr>
          <w:p w:rsidR="00B07616" w:rsidRPr="004B7A18" w:rsidRDefault="00C9450C" w:rsidP="004B7A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7A18">
              <w:rPr>
                <w:rFonts w:ascii="Times New Roman" w:hAnsi="Times New Roman"/>
              </w:rPr>
              <w:t xml:space="preserve">Ремонт бойлера (в </w:t>
            </w:r>
            <w:proofErr w:type="spellStart"/>
            <w:r w:rsidRPr="004B7A18">
              <w:rPr>
                <w:rFonts w:ascii="Times New Roman" w:hAnsi="Times New Roman"/>
              </w:rPr>
              <w:t>теплоузле</w:t>
            </w:r>
            <w:proofErr w:type="spellEnd"/>
            <w:r w:rsidRPr="004B7A18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gridSpan w:val="2"/>
          </w:tcPr>
          <w:p w:rsidR="00B07616" w:rsidRPr="004B7A18" w:rsidRDefault="00C9450C" w:rsidP="004B7A1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00</w:t>
            </w:r>
            <w:r w:rsidR="00B07616" w:rsidRPr="004B7A18">
              <w:rPr>
                <w:rFonts w:ascii="Times New Roman" w:hAnsi="Times New Roman"/>
                <w:b/>
              </w:rPr>
              <w:t xml:space="preserve"> руб.</w:t>
            </w:r>
          </w:p>
        </w:tc>
      </w:tr>
      <w:tr w:rsidR="00B07616" w:rsidRPr="004B7A18" w:rsidTr="004B7A18">
        <w:trPr>
          <w:trHeight w:val="356"/>
        </w:trPr>
        <w:tc>
          <w:tcPr>
            <w:tcW w:w="8221" w:type="dxa"/>
            <w:gridSpan w:val="3"/>
          </w:tcPr>
          <w:p w:rsidR="00B07616" w:rsidRPr="004B7A18" w:rsidRDefault="004B7A18" w:rsidP="004B7A1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</w:rPr>
            </w:pPr>
            <w:r w:rsidRPr="004B7A18">
              <w:rPr>
                <w:rFonts w:ascii="Times New Roman" w:hAnsi="Times New Roman"/>
                <w:bCs/>
              </w:rPr>
              <w:t xml:space="preserve"> Проверка вент</w:t>
            </w:r>
            <w:proofErr w:type="gramStart"/>
            <w:r w:rsidRPr="004B7A18">
              <w:rPr>
                <w:rFonts w:ascii="Times New Roman" w:hAnsi="Times New Roman"/>
                <w:bCs/>
              </w:rPr>
              <w:t>. каналов</w:t>
            </w:r>
            <w:proofErr w:type="gramEnd"/>
            <w:r w:rsidRPr="004B7A18">
              <w:rPr>
                <w:rFonts w:ascii="Times New Roman" w:hAnsi="Times New Roman"/>
                <w:bCs/>
              </w:rPr>
              <w:t xml:space="preserve"> (64 квартиры)</w:t>
            </w:r>
          </w:p>
        </w:tc>
        <w:tc>
          <w:tcPr>
            <w:tcW w:w="1985" w:type="dxa"/>
            <w:gridSpan w:val="2"/>
          </w:tcPr>
          <w:p w:rsidR="00B07616" w:rsidRPr="004B7A18" w:rsidRDefault="004B7A18" w:rsidP="004B7A1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7A18">
              <w:rPr>
                <w:rFonts w:ascii="Times New Roman" w:hAnsi="Times New Roman"/>
                <w:b/>
              </w:rPr>
              <w:t>13 000</w:t>
            </w:r>
            <w:r w:rsidR="00B07616" w:rsidRPr="004B7A18">
              <w:rPr>
                <w:rFonts w:ascii="Times New Roman" w:hAnsi="Times New Roman"/>
                <w:b/>
              </w:rPr>
              <w:t xml:space="preserve"> руб.</w:t>
            </w:r>
          </w:p>
        </w:tc>
      </w:tr>
    </w:tbl>
    <w:p w:rsidR="000C3016" w:rsidRPr="000C3016" w:rsidRDefault="004B7A18" w:rsidP="000C3016">
      <w:pPr>
        <w:spacing w:after="0" w:line="240" w:lineRule="auto"/>
        <w:jc w:val="center"/>
        <w:rPr>
          <w:b/>
          <w:bCs/>
          <w:color w:val="000000"/>
        </w:rPr>
      </w:pPr>
      <w:r w:rsidRPr="004B7A18">
        <w:rPr>
          <w:rFonts w:ascii="Times New Roman" w:hAnsi="Times New Roman"/>
          <w:b/>
          <w:sz w:val="24"/>
          <w:szCs w:val="24"/>
        </w:rPr>
        <w:t xml:space="preserve"> ИТОГО: за 12 месяцев</w:t>
      </w:r>
      <w:r w:rsidR="00B07616" w:rsidRPr="004B7A18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gramStart"/>
      <w:r w:rsidR="00B07616" w:rsidRPr="004B7A18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B07616" w:rsidRPr="004B7A18">
        <w:rPr>
          <w:rFonts w:ascii="Times New Roman" w:hAnsi="Times New Roman"/>
          <w:b/>
          <w:sz w:val="24"/>
          <w:szCs w:val="24"/>
        </w:rPr>
        <w:t>общ.пл.кв</w:t>
      </w:r>
      <w:proofErr w:type="spellEnd"/>
      <w:r w:rsidR="00B07616" w:rsidRPr="004B7A18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07616" w:rsidRPr="004B7A18">
        <w:rPr>
          <w:rFonts w:ascii="Times New Roman" w:hAnsi="Times New Roman"/>
          <w:b/>
          <w:sz w:val="24"/>
          <w:szCs w:val="24"/>
        </w:rPr>
        <w:t xml:space="preserve"> 5243,93</w:t>
      </w:r>
      <w:r w:rsidR="00B07616" w:rsidRPr="004B7A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616" w:rsidRPr="004B7A18">
        <w:rPr>
          <w:rFonts w:ascii="Times New Roman" w:hAnsi="Times New Roman"/>
          <w:b/>
          <w:sz w:val="24"/>
          <w:szCs w:val="24"/>
        </w:rPr>
        <w:t>) -</w:t>
      </w:r>
      <w:r w:rsidR="00C00A84">
        <w:rPr>
          <w:rFonts w:ascii="Times New Roman" w:hAnsi="Times New Roman"/>
          <w:b/>
          <w:sz w:val="24"/>
          <w:szCs w:val="24"/>
        </w:rPr>
        <w:t xml:space="preserve"> </w:t>
      </w:r>
      <w:r w:rsidR="00B07616" w:rsidRPr="004B7A18">
        <w:rPr>
          <w:rFonts w:ascii="Times New Roman" w:hAnsi="Times New Roman"/>
          <w:b/>
          <w:sz w:val="24"/>
          <w:szCs w:val="24"/>
        </w:rPr>
        <w:t xml:space="preserve">  </w:t>
      </w:r>
      <w:r w:rsidR="000C3016">
        <w:rPr>
          <w:b/>
          <w:bCs/>
          <w:color w:val="000000"/>
        </w:rPr>
        <w:t xml:space="preserve">1 774 481 руб. </w:t>
      </w:r>
      <w:r w:rsidR="000C3016" w:rsidRPr="000C3016">
        <w:rPr>
          <w:b/>
          <w:bCs/>
          <w:color w:val="000000"/>
        </w:rPr>
        <w:t>00</w:t>
      </w:r>
      <w:r w:rsidR="000C3016">
        <w:rPr>
          <w:b/>
          <w:bCs/>
          <w:color w:val="000000"/>
        </w:rPr>
        <w:t xml:space="preserve"> коп.</w:t>
      </w:r>
    </w:p>
    <w:p w:rsidR="00B07616" w:rsidRPr="00C00A84" w:rsidRDefault="00B07616" w:rsidP="00C00A84">
      <w:pPr>
        <w:spacing w:after="0" w:line="240" w:lineRule="auto"/>
        <w:jc w:val="center"/>
        <w:rPr>
          <w:b/>
          <w:bCs/>
          <w:color w:val="000000"/>
        </w:rPr>
      </w:pPr>
    </w:p>
    <w:p w:rsidR="00BB0AEA" w:rsidRPr="004B7A18" w:rsidRDefault="00B07616" w:rsidP="004B7A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A18">
        <w:rPr>
          <w:rFonts w:ascii="Times New Roman" w:hAnsi="Times New Roman"/>
          <w:b/>
          <w:sz w:val="24"/>
          <w:szCs w:val="24"/>
        </w:rPr>
        <w:t xml:space="preserve">Стоимость с 1 </w:t>
      </w:r>
      <w:proofErr w:type="spellStart"/>
      <w:r w:rsidRPr="004B7A18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B7A18">
        <w:rPr>
          <w:rFonts w:ascii="Times New Roman" w:hAnsi="Times New Roman"/>
          <w:b/>
          <w:sz w:val="24"/>
          <w:szCs w:val="24"/>
        </w:rPr>
        <w:t xml:space="preserve">. в месяц: </w:t>
      </w:r>
      <w:r w:rsidR="000C3016">
        <w:rPr>
          <w:rFonts w:ascii="Times New Roman" w:hAnsi="Times New Roman"/>
          <w:b/>
          <w:bCs/>
          <w:sz w:val="24"/>
          <w:szCs w:val="24"/>
        </w:rPr>
        <w:t xml:space="preserve">28 руб. 19 </w:t>
      </w:r>
      <w:bookmarkStart w:id="0" w:name="_GoBack"/>
      <w:bookmarkEnd w:id="0"/>
      <w:r w:rsidRPr="004B7A18">
        <w:rPr>
          <w:rFonts w:ascii="Times New Roman" w:hAnsi="Times New Roman"/>
          <w:b/>
          <w:bCs/>
          <w:sz w:val="24"/>
          <w:szCs w:val="24"/>
        </w:rPr>
        <w:t>коп.</w:t>
      </w:r>
    </w:p>
    <w:sectPr w:rsidR="00BB0AEA" w:rsidRPr="004B7A18" w:rsidSect="004B7A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232"/>
    <w:multiLevelType w:val="multilevel"/>
    <w:tmpl w:val="BF6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5F21"/>
    <w:multiLevelType w:val="hybridMultilevel"/>
    <w:tmpl w:val="4DF4EA9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6E12"/>
    <w:multiLevelType w:val="hybridMultilevel"/>
    <w:tmpl w:val="8CE6E7B2"/>
    <w:lvl w:ilvl="0" w:tplc="41442BE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4292B"/>
    <w:multiLevelType w:val="hybridMultilevel"/>
    <w:tmpl w:val="30B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D67"/>
    <w:multiLevelType w:val="hybridMultilevel"/>
    <w:tmpl w:val="9036091C"/>
    <w:lvl w:ilvl="0" w:tplc="4F32C71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63303"/>
    <w:multiLevelType w:val="hybridMultilevel"/>
    <w:tmpl w:val="F462DCB2"/>
    <w:lvl w:ilvl="0" w:tplc="0436CA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C3C85"/>
    <w:multiLevelType w:val="hybridMultilevel"/>
    <w:tmpl w:val="11CE5346"/>
    <w:lvl w:ilvl="0" w:tplc="120EF8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1E2"/>
    <w:rsid w:val="0004605D"/>
    <w:rsid w:val="00095CFE"/>
    <w:rsid w:val="000C3016"/>
    <w:rsid w:val="003E23E8"/>
    <w:rsid w:val="004238AF"/>
    <w:rsid w:val="004B7A18"/>
    <w:rsid w:val="006E61E2"/>
    <w:rsid w:val="007833CE"/>
    <w:rsid w:val="00A63EE9"/>
    <w:rsid w:val="00B07616"/>
    <w:rsid w:val="00BB0AEA"/>
    <w:rsid w:val="00C00A84"/>
    <w:rsid w:val="00C9450C"/>
    <w:rsid w:val="00EF5641"/>
    <w:rsid w:val="00FE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58D4-1344-4160-BDB2-473EA15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7</cp:revision>
  <dcterms:created xsi:type="dcterms:W3CDTF">2018-04-23T10:37:00Z</dcterms:created>
  <dcterms:modified xsi:type="dcterms:W3CDTF">2019-03-28T07:22:00Z</dcterms:modified>
</cp:coreProperties>
</file>